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52" w:rsidRPr="00A87C8B" w:rsidRDefault="00A87C8B">
      <w:pPr>
        <w:rPr>
          <w:b/>
          <w:sz w:val="32"/>
        </w:rPr>
      </w:pPr>
      <w:r w:rsidRPr="00A87C8B">
        <w:rPr>
          <w:b/>
          <w:sz w:val="32"/>
        </w:rPr>
        <w:t xml:space="preserve">Lab: Limiting </w:t>
      </w:r>
      <w:proofErr w:type="gramStart"/>
      <w:r w:rsidRPr="00A87C8B">
        <w:rPr>
          <w:b/>
          <w:sz w:val="32"/>
        </w:rPr>
        <w:t>And</w:t>
      </w:r>
      <w:proofErr w:type="gramEnd"/>
      <w:r w:rsidRPr="00A87C8B">
        <w:rPr>
          <w:b/>
          <w:sz w:val="32"/>
        </w:rPr>
        <w:t xml:space="preserve"> Excess Quantities </w:t>
      </w:r>
      <w:r w:rsidRPr="00A87C8B">
        <w:rPr>
          <w:b/>
          <w:sz w:val="32"/>
        </w:rPr>
        <w:tab/>
      </w:r>
      <w:r w:rsidRPr="00A87C8B">
        <w:rPr>
          <w:b/>
          <w:sz w:val="32"/>
        </w:rPr>
        <w:tab/>
      </w:r>
      <w:r w:rsidRPr="00A87C8B">
        <w:rPr>
          <w:b/>
          <w:sz w:val="32"/>
        </w:rPr>
        <w:tab/>
        <w:t>TEACHER NOTES</w:t>
      </w:r>
    </w:p>
    <w:p w:rsidR="00A87C8B" w:rsidRDefault="00A87C8B">
      <w:pPr>
        <w:rPr>
          <w:b/>
          <w:sz w:val="28"/>
        </w:rPr>
      </w:pPr>
    </w:p>
    <w:p w:rsidR="00A87C8B" w:rsidRDefault="00A87C8B">
      <w:pPr>
        <w:rPr>
          <w:sz w:val="28"/>
        </w:rPr>
      </w:pPr>
      <w:r>
        <w:rPr>
          <w:sz w:val="28"/>
        </w:rPr>
        <w:t>The reaction (not given to students) is:</w:t>
      </w:r>
    </w:p>
    <w:p w:rsidR="00A87C8B" w:rsidRDefault="00A87C8B">
      <w:pPr>
        <w:rPr>
          <w:sz w:val="28"/>
        </w:rPr>
      </w:pPr>
      <w:r>
        <w:rPr>
          <w:sz w:val="28"/>
        </w:rPr>
        <w:tab/>
        <w:t xml:space="preserve">Zn </w:t>
      </w:r>
      <w:proofErr w:type="gramStart"/>
      <w:r>
        <w:rPr>
          <w:sz w:val="28"/>
        </w:rPr>
        <w:t>+  2HCl</w:t>
      </w:r>
      <w:proofErr w:type="gramEnd"/>
      <w:r>
        <w:rPr>
          <w:sz w:val="28"/>
        </w:rPr>
        <w:t xml:space="preserve">  </w:t>
      </w:r>
      <w:r w:rsidRPr="00A87C8B">
        <w:rPr>
          <w:sz w:val="28"/>
        </w:rPr>
        <w:sym w:font="Wingdings" w:char="F0E0"/>
      </w:r>
      <w:r>
        <w:rPr>
          <w:sz w:val="28"/>
        </w:rPr>
        <w:t xml:space="preserve">  ZnCl</w:t>
      </w:r>
      <w:r>
        <w:rPr>
          <w:sz w:val="28"/>
        </w:rPr>
        <w:softHyphen/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+ H</w:t>
      </w:r>
      <w:r>
        <w:rPr>
          <w:sz w:val="28"/>
          <w:vertAlign w:val="subscript"/>
        </w:rPr>
        <w:t>2</w:t>
      </w:r>
      <w:r>
        <w:rPr>
          <w:sz w:val="28"/>
          <w:vertAlign w:val="subscript"/>
        </w:rPr>
        <w:softHyphen/>
        <w:t xml:space="preserve"> (g)</w:t>
      </w:r>
    </w:p>
    <w:p w:rsidR="00A87C8B" w:rsidRDefault="00A87C8B">
      <w:pPr>
        <w:rPr>
          <w:sz w:val="28"/>
        </w:rPr>
      </w:pPr>
      <w:r>
        <w:rPr>
          <w:sz w:val="28"/>
        </w:rPr>
        <w:br/>
        <w:t>The Zinc metal should be in excess in this reaction</w:t>
      </w:r>
    </w:p>
    <w:p w:rsidR="00A87C8B" w:rsidRDefault="00A87C8B" w:rsidP="00A87C8B">
      <w:pPr>
        <w:ind w:firstLine="720"/>
        <w:rPr>
          <w:sz w:val="28"/>
        </w:rPr>
      </w:pPr>
      <w:r>
        <w:rPr>
          <w:sz w:val="28"/>
        </w:rPr>
        <w:t>Evidence:  zinc remains at the end</w:t>
      </w:r>
    </w:p>
    <w:p w:rsidR="00A87C8B" w:rsidRDefault="00A87C8B" w:rsidP="00A87C8B">
      <w:pPr>
        <w:rPr>
          <w:sz w:val="28"/>
        </w:rPr>
      </w:pPr>
      <w:r>
        <w:rPr>
          <w:sz w:val="28"/>
        </w:rPr>
        <w:tab/>
        <w:t>Evidence:  test the solution with pH indicator – should not be acidic.</w:t>
      </w:r>
      <w:r>
        <w:rPr>
          <w:sz w:val="28"/>
        </w:rPr>
        <w:br/>
      </w:r>
      <w:r>
        <w:rPr>
          <w:sz w:val="28"/>
        </w:rPr>
        <w:tab/>
        <w:t>(Also could add more of one reactant and see if the reaction resumes)</w:t>
      </w:r>
    </w:p>
    <w:p w:rsidR="00A87C8B" w:rsidRDefault="00A87C8B" w:rsidP="00A87C8B">
      <w:pPr>
        <w:rPr>
          <w:sz w:val="28"/>
        </w:rPr>
      </w:pPr>
    </w:p>
    <w:p w:rsidR="00A87C8B" w:rsidRDefault="00A87C8B" w:rsidP="00A87C8B">
      <w:pPr>
        <w:rPr>
          <w:sz w:val="28"/>
        </w:rPr>
      </w:pPr>
      <w:r>
        <w:rPr>
          <w:sz w:val="28"/>
        </w:rPr>
        <w:t>STUDENT PROCEDURES:</w:t>
      </w:r>
    </w:p>
    <w:p w:rsidR="00A87C8B" w:rsidRDefault="00A87C8B" w:rsidP="00A87C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Weigh the pieces of zinc</w:t>
      </w:r>
    </w:p>
    <w:p w:rsidR="00A87C8B" w:rsidRDefault="00A87C8B" w:rsidP="00A87C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Measure 10.0mL of 3.0M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 xml:space="preserve">.   </w:t>
      </w:r>
    </w:p>
    <w:p w:rsidR="00A87C8B" w:rsidRDefault="00A87C8B" w:rsidP="00A87C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Weigh the empty reaction container.</w:t>
      </w:r>
    </w:p>
    <w:p w:rsidR="00A87C8B" w:rsidRDefault="00A87C8B" w:rsidP="00A87C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Add acid and zinc. </w:t>
      </w:r>
    </w:p>
    <w:p w:rsidR="00A87C8B" w:rsidRDefault="00A87C8B" w:rsidP="00A87C8B">
      <w:pPr>
        <w:ind w:left="720"/>
        <w:rPr>
          <w:sz w:val="28"/>
        </w:rPr>
      </w:pPr>
      <w:r>
        <w:rPr>
          <w:sz w:val="28"/>
        </w:rPr>
        <w:t>OPTION 1:</w:t>
      </w:r>
    </w:p>
    <w:p w:rsidR="00A87C8B" w:rsidRDefault="00A87C8B" w:rsidP="00A87C8B">
      <w:pPr>
        <w:ind w:left="720"/>
        <w:rPr>
          <w:sz w:val="28"/>
        </w:rPr>
      </w:pPr>
      <w:r>
        <w:rPr>
          <w:sz w:val="28"/>
        </w:rPr>
        <w:tab/>
        <w:t>-after the reaction, weigh the products.  The mass lost = mass of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produced.  This relates back to the limiting reactant (acid)</w:t>
      </w:r>
    </w:p>
    <w:p w:rsidR="00A87C8B" w:rsidRDefault="00A87C8B" w:rsidP="00A87C8B">
      <w:pPr>
        <w:ind w:left="720"/>
        <w:rPr>
          <w:sz w:val="28"/>
        </w:rPr>
      </w:pPr>
    </w:p>
    <w:p w:rsidR="00A87C8B" w:rsidRDefault="00A87C8B" w:rsidP="00A87C8B">
      <w:pPr>
        <w:ind w:left="720"/>
        <w:rPr>
          <w:sz w:val="28"/>
        </w:rPr>
      </w:pPr>
      <w:r>
        <w:rPr>
          <w:sz w:val="28"/>
        </w:rPr>
        <w:t>OPTION 2:</w:t>
      </w:r>
    </w:p>
    <w:p w:rsidR="00A87C8B" w:rsidRDefault="00A87C8B" w:rsidP="00A87C8B">
      <w:pPr>
        <w:ind w:left="720"/>
        <w:rPr>
          <w:sz w:val="28"/>
        </w:rPr>
      </w:pPr>
      <w:r>
        <w:rPr>
          <w:sz w:val="28"/>
        </w:rPr>
        <w:tab/>
        <w:t>-after the reaction, capture, rinse, dry, and weigh the leftover Zn.</w:t>
      </w:r>
    </w:p>
    <w:p w:rsidR="00A87C8B" w:rsidRPr="00A87C8B" w:rsidRDefault="00A87C8B" w:rsidP="00A87C8B">
      <w:pPr>
        <w:ind w:left="720"/>
        <w:rPr>
          <w:sz w:val="28"/>
        </w:rPr>
      </w:pPr>
      <w:r>
        <w:rPr>
          <w:sz w:val="28"/>
        </w:rPr>
        <w:t>Calculate mass of Zn used, which relates back to the limiting reactant (acid).</w:t>
      </w:r>
      <w:bookmarkStart w:id="0" w:name="_GoBack"/>
      <w:bookmarkEnd w:id="0"/>
    </w:p>
    <w:sectPr w:rsidR="00A87C8B" w:rsidRPr="00A8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8F7"/>
    <w:multiLevelType w:val="hybridMultilevel"/>
    <w:tmpl w:val="5620634E"/>
    <w:lvl w:ilvl="0" w:tplc="0C68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B"/>
    <w:rsid w:val="00A36252"/>
    <w:rsid w:val="00A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9CCCA-F18A-4210-8563-C3502DD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1</cp:revision>
  <dcterms:created xsi:type="dcterms:W3CDTF">2018-03-02T18:14:00Z</dcterms:created>
  <dcterms:modified xsi:type="dcterms:W3CDTF">2018-03-02T18:20:00Z</dcterms:modified>
</cp:coreProperties>
</file>